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Homework: Journaling Assignment </w:t>
      </w:r>
    </w:p>
    <w:p w:rsidR="00000000" w:rsidDel="00000000" w:rsidP="00000000" w:rsidRDefault="00000000" w:rsidRPr="00000000" w14:paraId="00000002">
      <w:pPr>
        <w:rPr/>
      </w:pPr>
      <w:r w:rsidDel="00000000" w:rsidR="00000000" w:rsidRPr="00000000">
        <w:rPr>
          <w:rtl w:val="0"/>
        </w:rPr>
        <w:t xml:space="preserve">The last few days we have explored concepts of geological time.  During the next class period, we will be exploring how our understanding of scientific time relates to theological concepts of time. </w:t>
      </w:r>
    </w:p>
    <w:p w:rsidR="00000000" w:rsidDel="00000000" w:rsidP="00000000" w:rsidRDefault="00000000" w:rsidRPr="00000000" w14:paraId="00000003">
      <w:pPr>
        <w:rPr/>
      </w:pPr>
      <w:r w:rsidDel="00000000" w:rsidR="00000000" w:rsidRPr="00000000">
        <w:rPr>
          <w:rtl w:val="0"/>
        </w:rPr>
        <w:t xml:space="preserve">To get ready to do this, your homework is to </w:t>
      </w:r>
      <w:r w:rsidDel="00000000" w:rsidR="00000000" w:rsidRPr="00000000">
        <w:rPr>
          <w:b w:val="1"/>
          <w:u w:val="single"/>
          <w:rtl w:val="0"/>
        </w:rPr>
        <w:t xml:space="preserve">choose one</w:t>
      </w:r>
      <w:r w:rsidDel="00000000" w:rsidR="00000000" w:rsidRPr="00000000">
        <w:rPr>
          <w:rtl w:val="0"/>
        </w:rPr>
        <w:t xml:space="preserve"> of the following questions and, without looking anything up, provide </w:t>
      </w:r>
      <w:r w:rsidDel="00000000" w:rsidR="00000000" w:rsidRPr="00000000">
        <w:rPr>
          <w:b w:val="1"/>
          <w:u w:val="single"/>
          <w:rtl w:val="0"/>
        </w:rPr>
        <w:t xml:space="preserve">your own thoughts</w:t>
      </w:r>
      <w:r w:rsidDel="00000000" w:rsidR="00000000" w:rsidRPr="00000000">
        <w:rPr>
          <w:rtl w:val="0"/>
        </w:rPr>
        <w:t xml:space="preserve"> about the question you chose. </w:t>
      </w:r>
    </w:p>
    <w:p w:rsidR="00000000" w:rsidDel="00000000" w:rsidP="00000000" w:rsidRDefault="00000000" w:rsidRPr="00000000" w14:paraId="00000004">
      <w:pPr>
        <w:rPr/>
      </w:pPr>
      <w:r w:rsidDel="00000000" w:rsidR="00000000" w:rsidRPr="00000000">
        <w:rPr>
          <w:rtl w:val="0"/>
        </w:rPr>
        <w:t xml:space="preserve">Your journal reflection should be at least 250 words in length.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Question 1: </w:t>
      </w:r>
    </w:p>
    <w:p w:rsidR="00000000" w:rsidDel="00000000" w:rsidP="00000000" w:rsidRDefault="00000000" w:rsidRPr="00000000" w14:paraId="00000007">
      <w:pPr>
        <w:rPr/>
      </w:pPr>
      <w:r w:rsidDel="00000000" w:rsidR="00000000" w:rsidRPr="00000000">
        <w:rPr>
          <w:rtl w:val="0"/>
        </w:rPr>
        <w:t xml:space="preserve">Humanity is a product of an ancient, evolving planet.   What does this mean for our understanding of our connection to creation?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Question 2:</w:t>
      </w:r>
    </w:p>
    <w:p w:rsidR="00000000" w:rsidDel="00000000" w:rsidP="00000000" w:rsidRDefault="00000000" w:rsidRPr="00000000" w14:paraId="0000000A">
      <w:pPr>
        <w:rPr/>
      </w:pPr>
      <w:r w:rsidDel="00000000" w:rsidR="00000000" w:rsidRPr="00000000">
        <w:rPr>
          <w:rtl w:val="0"/>
        </w:rPr>
        <w:t xml:space="preserve">Geological evidence reveals many creatures have come and gone through evolutionary processes before humanity was on the planet ~300,000 years ago. How does our scientific knowledge of prehistory and of time impact the way that we understand ourselves?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Question 3: </w:t>
      </w:r>
    </w:p>
    <w:p w:rsidR="00000000" w:rsidDel="00000000" w:rsidP="00000000" w:rsidRDefault="00000000" w:rsidRPr="00000000" w14:paraId="0000000D">
      <w:pPr>
        <w:rPr/>
      </w:pPr>
      <w:r w:rsidDel="00000000" w:rsidR="00000000" w:rsidRPr="00000000">
        <w:rPr>
          <w:rtl w:val="0"/>
        </w:rPr>
        <w:t xml:space="preserve">If the eternal, omniscient God knows everything across space and time, why is it necessary for us to pray to God? Or more broadly, how does God (who is outside of time, in eternity) interact with creation, which is bound by the physical constraints of time?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Question 4: </w:t>
      </w:r>
    </w:p>
    <w:p w:rsidR="00000000" w:rsidDel="00000000" w:rsidP="00000000" w:rsidRDefault="00000000" w:rsidRPr="00000000" w14:paraId="00000010">
      <w:pPr>
        <w:rPr/>
      </w:pPr>
      <w:r w:rsidDel="00000000" w:rsidR="00000000" w:rsidRPr="00000000">
        <w:rPr>
          <w:rtl w:val="0"/>
        </w:rPr>
        <w:t xml:space="preserve">Jesus experienced time as a mortal human being, yet God is outside of time, as an eternal being. What qualities of human life are inextricably linked to a sense of time? </w:t>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