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Exploring Geologic Time Guided Notes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Objectives of Presentation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line="240" w:lineRule="auto"/>
        <w:ind w:left="180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To outline the history of how we understand geologic time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="240" w:lineRule="auto"/>
        <w:ind w:left="180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To describe how the geologic time scale is organized</w:t>
      </w:r>
    </w:p>
    <w:p w:rsidR="00000000" w:rsidDel="00000000" w:rsidP="00000000" w:rsidRDefault="00000000" w:rsidRPr="00000000" w14:paraId="00000005">
      <w:pPr>
        <w:spacing w:after="0" w:line="240" w:lineRule="auto"/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 is Geologic Time?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800" w:hanging="360"/>
        <w:rPr/>
      </w:pPr>
      <w:r w:rsidDel="00000000" w:rsidR="00000000" w:rsidRPr="00000000">
        <w:rPr>
          <w:rtl w:val="0"/>
        </w:rPr>
        <w:t xml:space="preserve">The events of _________________ through time as they relate to the rocks that make up our planet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800" w:hanging="360"/>
        <w:rPr/>
      </w:pPr>
      <w:r w:rsidDel="00000000" w:rsidR="00000000" w:rsidRPr="00000000">
        <w:rPr>
          <w:rtl w:val="0"/>
        </w:rPr>
        <w:t xml:space="preserve">Each rock on the earth formed at a particular _____________ and 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do each of the following reveal to scientists about what the prehistoric world was like? </w:t>
      </w:r>
    </w:p>
    <w:tbl>
      <w:tblPr>
        <w:tblStyle w:val="Table1"/>
        <w:tblW w:w="1079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5"/>
        <w:tblGridChange w:id="0">
          <w:tblGrid>
            <w:gridCol w:w="107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ind w:left="2160" w:hanging="2100"/>
              <w:rPr/>
            </w:pPr>
            <w:r w:rsidDel="00000000" w:rsidR="00000000" w:rsidRPr="00000000">
              <w:rPr>
                <w:rtl w:val="0"/>
              </w:rPr>
              <w:t xml:space="preserve">Fossils-</w:t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ind w:left="2160" w:hanging="2100"/>
              <w:rPr/>
            </w:pPr>
            <w:r w:rsidDel="00000000" w:rsidR="00000000" w:rsidRPr="00000000">
              <w:rPr>
                <w:rtl w:val="0"/>
              </w:rPr>
              <w:t xml:space="preserve">Chemical composition-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ind w:left="2160" w:hanging="2100"/>
              <w:rPr/>
            </w:pPr>
            <w:r w:rsidDel="00000000" w:rsidR="00000000" w:rsidRPr="00000000">
              <w:rPr>
                <w:rtl w:val="0"/>
              </w:rPr>
              <w:t xml:space="preserve">Structures in the rock-</w:t>
            </w:r>
          </w:p>
          <w:p w:rsidR="00000000" w:rsidDel="00000000" w:rsidP="00000000" w:rsidRDefault="00000000" w:rsidRPr="00000000" w14:paraId="0000000D">
            <w:pPr>
              <w:ind w:left="2160" w:hanging="2100"/>
              <w:rPr/>
            </w:pPr>
            <w:r w:rsidDel="00000000" w:rsidR="00000000" w:rsidRPr="00000000">
              <w:rPr>
                <w:rtl w:val="0"/>
              </w:rPr>
              <w:t xml:space="preserve">Uranium/Lead content-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How did humans in antiquity think about the age of the Earth?</w:t>
      </w:r>
    </w:p>
    <w:tbl>
      <w:tblPr>
        <w:tblStyle w:val="Table2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Aristotle: 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Cultures and religions in antiquity: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Bishop Ussher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Who was Blessed Nicholas Steno (1638-1686)?</w:t>
      </w:r>
    </w:p>
    <w:tbl>
      <w:tblPr>
        <w:tblStyle w:val="Table3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did Bl. Nicholas Steno do? </w:t>
      </w:r>
    </w:p>
    <w:tbl>
      <w:tblPr>
        <w:tblStyle w:val="Table4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Stratigraphy:  the study of rock layers and their relative ages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Involves determining whether a rock layer is ________________________ than another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Example of Stratigraphic Concept: Law of Superposition</w:t>
      </w:r>
    </w:p>
    <w:tbl>
      <w:tblPr>
        <w:tblStyle w:val="Table5"/>
        <w:tblW w:w="1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tblGridChange w:id="0">
          <w:tblGrid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According to the law of superposition, which layer in the illustration to the above is oldest, and which is the youngest?</w:t>
      </w:r>
    </w:p>
    <w:tbl>
      <w:tblPr>
        <w:tblStyle w:val="Table6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Oldest: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Youngest: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Example of Stratigraphic Concept:  Law of Faunal Succession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_______________________ can be used to put rock layers in sequence. </w:t>
      </w:r>
    </w:p>
    <w:tbl>
      <w:tblPr>
        <w:tblStyle w:val="Table7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Example of the Law of Faunal Succession: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The Concept of Geologic Time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Steno and the science of stratigraphy allowed scientists to put rock layers in sequence, but what allowed scientists to </w:t>
      </w:r>
      <w:r w:rsidDel="00000000" w:rsidR="00000000" w:rsidRPr="00000000">
        <w:rPr>
          <w:i w:val="1"/>
          <w:rtl w:val="0"/>
        </w:rPr>
        <w:t xml:space="preserve">assign actual ages</w:t>
      </w:r>
      <w:r w:rsidDel="00000000" w:rsidR="00000000" w:rsidRPr="00000000">
        <w:rPr>
          <w:rtl w:val="0"/>
        </w:rPr>
        <w:t xml:space="preserve"> to rock layers and events in earth history?</w:t>
      </w:r>
    </w:p>
    <w:tbl>
      <w:tblPr>
        <w:tblStyle w:val="Table8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The Geologic Time Scale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major Eons in order from Oldest to youngest? </w:t>
      </w:r>
    </w:p>
    <w:tbl>
      <w:tblPr>
        <w:tblStyle w:val="Table9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eras of the Phanerozoic from oldest to youngest? </w:t>
      </w:r>
    </w:p>
    <w:tbl>
      <w:tblPr>
        <w:tblStyle w:val="Table10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the correct era to the categories below: </w:t>
      </w:r>
    </w:p>
    <w:tbl>
      <w:tblPr>
        <w:tblStyle w:val="Table1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“Time of Mammals”:   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“Early Life”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“Time of Dinosaurs”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to Ponder: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What do you think causes a scientist to place a boundary in a particular place on the time scale?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In other words: why do you think scientists decided to start and end the various Eons, Eras, Periods, and Epochs at the boundary dates listed on the right side of the time scale?</w:t>
      </w:r>
    </w:p>
    <w:tbl>
      <w:tblPr>
        <w:tblStyle w:val="Table12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So how did scientists determine when intervals of geologic time begin and end? </w:t>
      </w:r>
    </w:p>
    <w:tbl>
      <w:tblPr>
        <w:tblStyle w:val="Table13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Provide examples of how each of these would be recognized in a rock: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3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Changes to environments: </w:t>
            </w:r>
          </w:p>
          <w:p w:rsidR="00000000" w:rsidDel="00000000" w:rsidP="00000000" w:rsidRDefault="00000000" w:rsidRPr="00000000" w14:paraId="0000006C">
            <w:pPr>
              <w:ind w:hanging="183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3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Changes to chemicals: </w:t>
            </w:r>
          </w:p>
          <w:p w:rsidR="00000000" w:rsidDel="00000000" w:rsidP="00000000" w:rsidRDefault="00000000" w:rsidRPr="00000000" w14:paraId="0000006E">
            <w:pPr>
              <w:ind w:hanging="183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3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Changes to Fossils: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How old is the earth? _____________________________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How old is the universe? ________________________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Why is it important to recognize that our universe is so old? </w:t>
      </w:r>
    </w:p>
    <w:tbl>
      <w:tblPr>
        <w:tblStyle w:val="Table14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When and how do humans fit into all of this?  </w:t>
      </w:r>
    </w:p>
    <w:tbl>
      <w:tblPr>
        <w:tblStyle w:val="Table15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 Points: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geologic time scale organizes and depicts the events of _______________________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Rocks provide the _________________ for the history of our planet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 the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century, Blessed Nicholas Steno founded the science of _____________________that uncovered this geologic history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scientists of the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century crafted the modern geologic time scale and ___________________ to geological eons, eras, periods, epochs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geologic time scale is divided up into times ______________________ that happened in Earth’s history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0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72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